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”宾夕法尼亚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暑期海外课程项目选拔通知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（2018年暑期）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依据我校发展国际化教育的方针和校际合作协议，为实施我校的教育国际化战略，培养具有国际视野和国际竞争力的高素质人才，鼓励我校学生出国（境）深造获得第二校园的学习经历，2018年暑期，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我校将选派指定名额的优秀在校学生前往常春藤名校美国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宾夕法尼亚大学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（University of Pennsylvania）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，参加访问学习。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1、宾夕法尼亚大学简介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位于美国的历史名城、宾夕法尼亚州最大城市—费城，宾夕法尼亚大学（简称宾大）由美国著名科学家及政治家本杰明•富兰克林创建于1740年，是美国第四古老的高等教育机构，也是美国第一所现代意义上的大学。宾大与耶鲁、哈佛、普林斯顿、康乃尔等八所大学共同组成“常春藤联盟(Ivy League)”，成为世界顶尖学府的代名词。宾夕法尼亚大学还创立了北美第一所医学院、第一所商学院（沃顿商学院）以及第一个学生会组织。其金融专业和护理专业排名全美第一，教育学、经济学、医疗、历史学、法学、英语及商科其它专业皆排名全美前十。宾大校园环境优美，建筑独具特色，融合了英国牛津大学与剑桥大学的建筑风格。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在2018年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《美国新闻与世界报道》发布的美国大学权威排名中，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宾夕法尼亚大学在全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美4000多所高校综合排名第8名、世界大学排名第19名；在2018年Times世界大学排名中，宾夕法尼亚大学位列第10位。在2017年上海交通大学发布的全球高校学术排名中，宾夕法尼亚大学位于第17名；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宾夕法尼亚大学下设四个大本科生院：文理学院（School of Arts and Science）、工程学院、商学院及护理学院。文理学院是宾大最大的本科生院，承担了宾大本科生院60%的教学任务，为各专业方向学生提供基础学科的教学。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2、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访学时间及专业方向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学术英语：2018年8月1日 – 8月27日；（4周）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商务沟通英语：2018年8月1日 – 8月27日（4周）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宾夕法尼亚大学语言中心隶属于宾大文理学院，成立于1960年，50多年来积累了丰富英语教学的经验。每年有来自世界各地2000多名学生在此学习。对于希望通过访学提高英语水平、了解美国社会、增进对不同文化的认识和理解、提高创新意识和国际意识的同学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可申请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强化英语课程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，在适合自身英语水平的班级里，通过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与来自世界各地的同学一起学习，快速提高英语应用能力与沟通交流能力。具有中高级英语水平的学生，可以申请暑期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u w:val="single"/>
        </w:rPr>
        <w:t>学术英语课程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，由核心课程、选修课、宾大资深教授讲座以及文化参观活动组成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，选修课包括传播、创新与科技、领导力、市场营销、弹性与可持续性；暑期“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商务沟通英语课程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”面向已经完成大二年级学习的学生，学习商业谈判、商务写作、全球战略等课程，辅以宾大商科教授的讲座，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增强综合商务沟通能力，为进入职场做好准备。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参加项目的学生与宾夕法尼亚大学在读学生混合编班，由宾大进行统一的学术管理与学术考核，获得宾大正式成绩单及学习证明。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3、项目费用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  <w:t>（参照2017年费用标准，最终以宾夕法尼亚大学公布的2018年数额为准）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根据不同的课程学习方向，宾大访学项目的费用总额有所差异。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</w:rPr>
        <w:t>暑期英语及美国文化课程的项目费用：4周课程约4,283美元（约合人民币2.9万元），该费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用包括学杂费、在读期间医疗保险、及项目设计与管理费，不含住宿费、生活费与机票。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申请条件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项目名额和申请截止日期</w:t>
      </w:r>
    </w:p>
    <w:p>
      <w:pPr>
        <w:pStyle w:val="19"/>
        <w:spacing w:line="360" w:lineRule="auto"/>
        <w:ind w:left="36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依据宾夕法尼亚大学的访学学生接收能力，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英语语言文化课程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。</w:t>
      </w:r>
    </w:p>
    <w:p>
      <w:pPr>
        <w:pStyle w:val="19"/>
        <w:spacing w:line="360" w:lineRule="auto"/>
        <w:ind w:left="360" w:firstLine="0" w:firstLineChars="0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报名截止日期为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选拔要求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仅限本校全日制学生；且成绩优异、道德品质好，在校期间未受过纪律处分，身心健康，能顺利完成在美学习任务；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年龄：学生开课时必须已满18岁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申请要求：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：本科和研究生均可申请；申请暑期4周学术英语和商务沟通英语的学生需达到托福57分或雅思5.5分，或在宾大语言内测中达到中高级水平。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通过全美国际教育协会的项目面试、宾夕法尼亚大学的学术审核、以及我校院系及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国际交流处的派出资格审核。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名校访学2018-2019学年报名表》，网上报名的时间决定录取的顺序；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spacing w:line="360" w:lineRule="auto"/>
        <w:ind w:left="36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、项目管理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全美国际教育协会官网：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项目邮箱咨询：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instrText xml:space="preserve"> HYPERLINK "mailto:visitupenn@yeah.net"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visitupenn@yeah.net</w:t>
      </w:r>
      <w:r>
        <w:rPr>
          <w:rStyle w:val="12"/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fldChar w:fldCharType="end"/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708"/>
    <w:multiLevelType w:val="multilevel"/>
    <w:tmpl w:val="2C7A7708"/>
    <w:lvl w:ilvl="0" w:tentative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10F31"/>
    <w:rsid w:val="000169DD"/>
    <w:rsid w:val="00022AFD"/>
    <w:rsid w:val="000230BD"/>
    <w:rsid w:val="00023476"/>
    <w:rsid w:val="000236D2"/>
    <w:rsid w:val="00024C64"/>
    <w:rsid w:val="00025206"/>
    <w:rsid w:val="00026E42"/>
    <w:rsid w:val="0003068E"/>
    <w:rsid w:val="00030A02"/>
    <w:rsid w:val="00031403"/>
    <w:rsid w:val="000362BD"/>
    <w:rsid w:val="000402B0"/>
    <w:rsid w:val="00041148"/>
    <w:rsid w:val="00041BDA"/>
    <w:rsid w:val="00044B87"/>
    <w:rsid w:val="00046229"/>
    <w:rsid w:val="000519A2"/>
    <w:rsid w:val="0005389A"/>
    <w:rsid w:val="00060047"/>
    <w:rsid w:val="0006181E"/>
    <w:rsid w:val="00065242"/>
    <w:rsid w:val="000820F9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51F5F"/>
    <w:rsid w:val="00157C0A"/>
    <w:rsid w:val="00160563"/>
    <w:rsid w:val="00167799"/>
    <w:rsid w:val="00170451"/>
    <w:rsid w:val="001738F0"/>
    <w:rsid w:val="00176F21"/>
    <w:rsid w:val="001814F2"/>
    <w:rsid w:val="00182E04"/>
    <w:rsid w:val="001834A2"/>
    <w:rsid w:val="00186190"/>
    <w:rsid w:val="00192C0F"/>
    <w:rsid w:val="001A0C7A"/>
    <w:rsid w:val="001A281F"/>
    <w:rsid w:val="001A7D56"/>
    <w:rsid w:val="001B1730"/>
    <w:rsid w:val="001B31E2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66B4C"/>
    <w:rsid w:val="00271BCB"/>
    <w:rsid w:val="0027481D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C7D3F"/>
    <w:rsid w:val="002D04D0"/>
    <w:rsid w:val="002D76B2"/>
    <w:rsid w:val="002E1476"/>
    <w:rsid w:val="002E1D22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528"/>
    <w:rsid w:val="00321717"/>
    <w:rsid w:val="00321D5F"/>
    <w:rsid w:val="00333C15"/>
    <w:rsid w:val="00342D9D"/>
    <w:rsid w:val="00342E7E"/>
    <w:rsid w:val="00351F25"/>
    <w:rsid w:val="00353816"/>
    <w:rsid w:val="00363089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BB9"/>
    <w:rsid w:val="003B4151"/>
    <w:rsid w:val="003B669C"/>
    <w:rsid w:val="003B704E"/>
    <w:rsid w:val="003B76D0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151E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C98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743F"/>
    <w:rsid w:val="004F7C1B"/>
    <w:rsid w:val="0050057F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05D9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6D1A"/>
    <w:rsid w:val="005A31F5"/>
    <w:rsid w:val="005A65C8"/>
    <w:rsid w:val="005B69C2"/>
    <w:rsid w:val="005C27A1"/>
    <w:rsid w:val="005C67D4"/>
    <w:rsid w:val="005C7CC0"/>
    <w:rsid w:val="005D0683"/>
    <w:rsid w:val="005D6F09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56E2F"/>
    <w:rsid w:val="00760C7A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D62F3"/>
    <w:rsid w:val="007E0C8A"/>
    <w:rsid w:val="007E3816"/>
    <w:rsid w:val="007F5700"/>
    <w:rsid w:val="007F7E28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4869"/>
    <w:rsid w:val="008450F3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B6E77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4EDE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E5D88"/>
    <w:rsid w:val="009F0653"/>
    <w:rsid w:val="009F7FCB"/>
    <w:rsid w:val="00A00B17"/>
    <w:rsid w:val="00A04149"/>
    <w:rsid w:val="00A1042E"/>
    <w:rsid w:val="00A1794D"/>
    <w:rsid w:val="00A207E1"/>
    <w:rsid w:val="00A220C6"/>
    <w:rsid w:val="00A2358C"/>
    <w:rsid w:val="00A2663A"/>
    <w:rsid w:val="00A3047B"/>
    <w:rsid w:val="00A31C85"/>
    <w:rsid w:val="00A32C2E"/>
    <w:rsid w:val="00A33A9E"/>
    <w:rsid w:val="00A41DE4"/>
    <w:rsid w:val="00A572DC"/>
    <w:rsid w:val="00A623DF"/>
    <w:rsid w:val="00A65831"/>
    <w:rsid w:val="00A67B5E"/>
    <w:rsid w:val="00A72E16"/>
    <w:rsid w:val="00A76003"/>
    <w:rsid w:val="00A76D78"/>
    <w:rsid w:val="00A772C3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E2A69"/>
    <w:rsid w:val="00AF0CF8"/>
    <w:rsid w:val="00AF5247"/>
    <w:rsid w:val="00AF789F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E9C"/>
    <w:rsid w:val="00B6632A"/>
    <w:rsid w:val="00B67C18"/>
    <w:rsid w:val="00B74F9C"/>
    <w:rsid w:val="00B801E0"/>
    <w:rsid w:val="00B83422"/>
    <w:rsid w:val="00B841C1"/>
    <w:rsid w:val="00B8765A"/>
    <w:rsid w:val="00B955B3"/>
    <w:rsid w:val="00BA12F7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479"/>
    <w:rsid w:val="00CA2A8B"/>
    <w:rsid w:val="00CA65E9"/>
    <w:rsid w:val="00CB4339"/>
    <w:rsid w:val="00CB6A55"/>
    <w:rsid w:val="00CB73B6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CE604A"/>
    <w:rsid w:val="00D007ED"/>
    <w:rsid w:val="00D03331"/>
    <w:rsid w:val="00D0579F"/>
    <w:rsid w:val="00D073EA"/>
    <w:rsid w:val="00D10780"/>
    <w:rsid w:val="00D12776"/>
    <w:rsid w:val="00D2092D"/>
    <w:rsid w:val="00D21BBD"/>
    <w:rsid w:val="00D31AFE"/>
    <w:rsid w:val="00D332D6"/>
    <w:rsid w:val="00D346FC"/>
    <w:rsid w:val="00D35444"/>
    <w:rsid w:val="00D3691D"/>
    <w:rsid w:val="00D371C4"/>
    <w:rsid w:val="00D471D1"/>
    <w:rsid w:val="00D50E81"/>
    <w:rsid w:val="00D54D33"/>
    <w:rsid w:val="00D634D8"/>
    <w:rsid w:val="00D63C2D"/>
    <w:rsid w:val="00D651FF"/>
    <w:rsid w:val="00D71C5E"/>
    <w:rsid w:val="00D71DEB"/>
    <w:rsid w:val="00D73882"/>
    <w:rsid w:val="00D80609"/>
    <w:rsid w:val="00D82BB6"/>
    <w:rsid w:val="00D837FB"/>
    <w:rsid w:val="00D96CBF"/>
    <w:rsid w:val="00DA100A"/>
    <w:rsid w:val="00DA25AD"/>
    <w:rsid w:val="00DA73E5"/>
    <w:rsid w:val="00DB0090"/>
    <w:rsid w:val="00DB1679"/>
    <w:rsid w:val="00DC2341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4607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36210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1A7E"/>
    <w:rsid w:val="00FF51E1"/>
    <w:rsid w:val="135A6710"/>
    <w:rsid w:val="3CC62F2C"/>
    <w:rsid w:val="4A4D2954"/>
    <w:rsid w:val="53983796"/>
    <w:rsid w:val="5D413D9F"/>
    <w:rsid w:val="5F315C12"/>
    <w:rsid w:val="694A0BAB"/>
    <w:rsid w:val="763813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2617</Words>
  <Characters>373</Characters>
  <Lines>3</Lines>
  <Paragraphs>5</Paragraphs>
  <ScaleCrop>false</ScaleCrop>
  <LinksUpToDate>false</LinksUpToDate>
  <CharactersWithSpaces>2985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2017-11-26T09:11:00Z</dcterms:created>
  <dc:creator>全美国际教育协会</dc:creator>
  <cp:lastModifiedBy>Gabriella</cp:lastModifiedBy>
  <cp:lastPrinted>2011-12-16T08:54:00Z</cp:lastPrinted>
  <dcterms:modified xsi:type="dcterms:W3CDTF">2018-03-05T04:07:13Z</dcterms:modified>
  <dc:title>加州大学河滨分校短期访学项目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